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0A32" w14:textId="5155B91E" w:rsidR="00165AC6" w:rsidRDefault="002F7ACA" w:rsidP="00165AC6">
      <w:pPr>
        <w:jc w:val="center"/>
        <w:rPr>
          <w:b/>
          <w:sz w:val="30"/>
          <w:szCs w:val="30"/>
          <w:u w:val="single"/>
          <w:lang w:val="el-GR"/>
        </w:rPr>
      </w:pPr>
      <w:r w:rsidRPr="002F7ACA">
        <w:rPr>
          <w:b/>
          <w:sz w:val="30"/>
          <w:szCs w:val="30"/>
          <w:u w:val="single"/>
          <w:lang w:val="el-GR"/>
        </w:rPr>
        <w:t>Αίτηση Συμμετοχής</w:t>
      </w:r>
    </w:p>
    <w:p w14:paraId="55BC5DD2" w14:textId="77777777" w:rsidR="00211735" w:rsidRPr="007E0371" w:rsidRDefault="00211735" w:rsidP="00211735">
      <w:pPr>
        <w:jc w:val="center"/>
        <w:rPr>
          <w:b/>
          <w:sz w:val="14"/>
          <w:szCs w:val="14"/>
          <w:lang w:val="el-GR"/>
        </w:rPr>
      </w:pPr>
    </w:p>
    <w:p w14:paraId="362DDAC1" w14:textId="1111CBD0" w:rsidR="00AD3EEB" w:rsidRPr="00875CF9" w:rsidRDefault="00AD3EEB" w:rsidP="00FD5726">
      <w:pPr>
        <w:spacing w:before="20" w:line="340" w:lineRule="exact"/>
        <w:ind w:left="3" w:right="3"/>
        <w:jc w:val="center"/>
        <w:rPr>
          <w:rFonts w:ascii="Georgia" w:hAnsi="Georgia"/>
          <w:b/>
          <w:color w:val="7A610D" w:themeColor="accent3" w:themeShade="80"/>
          <w:sz w:val="30"/>
          <w:lang w:val="el-GR"/>
        </w:rPr>
      </w:pPr>
      <w:r w:rsidRPr="00875CF9">
        <w:rPr>
          <w:rFonts w:ascii="Georgia" w:hAnsi="Georgia"/>
          <w:b/>
          <w:color w:val="344D6C" w:themeColor="accent6" w:themeShade="80"/>
          <w:sz w:val="30"/>
          <w:lang w:val="el-GR"/>
        </w:rPr>
        <w:t>ΣΕΜΙΝΑΡΙΟ</w:t>
      </w:r>
      <w:r w:rsidRPr="00875CF9">
        <w:rPr>
          <w:rFonts w:ascii="Georgia" w:hAnsi="Georgia"/>
          <w:b/>
          <w:color w:val="344D6C" w:themeColor="accent6" w:themeShade="80"/>
          <w:spacing w:val="-6"/>
          <w:sz w:val="30"/>
          <w:lang w:val="el-GR"/>
        </w:rPr>
        <w:t xml:space="preserve"> </w:t>
      </w:r>
      <w:r w:rsidRPr="00875CF9">
        <w:rPr>
          <w:rFonts w:ascii="Georgia" w:hAnsi="Georgia"/>
          <w:b/>
          <w:color w:val="344D6C" w:themeColor="accent6" w:themeShade="80"/>
          <w:sz w:val="30"/>
          <w:lang w:val="el-GR"/>
        </w:rPr>
        <w:t>ΙΨΥΠΕ</w:t>
      </w:r>
      <w:r w:rsidRPr="00875CF9">
        <w:rPr>
          <w:rFonts w:ascii="Georgia" w:hAnsi="Georgia"/>
          <w:b/>
          <w:color w:val="344D6C" w:themeColor="accent6" w:themeShade="80"/>
          <w:spacing w:val="-5"/>
          <w:sz w:val="30"/>
          <w:lang w:val="el-GR"/>
        </w:rPr>
        <w:t xml:space="preserve"> </w:t>
      </w:r>
      <w:r w:rsidRPr="00875CF9">
        <w:rPr>
          <w:rFonts w:ascii="Georgia" w:hAnsi="Georgia"/>
          <w:b/>
          <w:color w:val="344D6C" w:themeColor="accent6" w:themeShade="80"/>
          <w:sz w:val="30"/>
          <w:lang w:val="el-GR"/>
        </w:rPr>
        <w:t>—</w:t>
      </w:r>
      <w:r w:rsidRPr="00875CF9">
        <w:rPr>
          <w:rFonts w:ascii="Georgia" w:hAnsi="Georgia"/>
          <w:b/>
          <w:color w:val="344D6C" w:themeColor="accent6" w:themeShade="80"/>
          <w:spacing w:val="-4"/>
          <w:sz w:val="30"/>
          <w:lang w:val="el-GR"/>
        </w:rPr>
        <w:t xml:space="preserve"> </w:t>
      </w:r>
      <w:r w:rsidRPr="00875CF9">
        <w:rPr>
          <w:rFonts w:ascii="Georgia" w:hAnsi="Georgia"/>
          <w:b/>
          <w:color w:val="344D6C" w:themeColor="accent6" w:themeShade="80"/>
          <w:sz w:val="30"/>
          <w:lang w:val="el-GR"/>
        </w:rPr>
        <w:t>Π.</w:t>
      </w:r>
      <w:r w:rsidRPr="00875CF9">
        <w:rPr>
          <w:rFonts w:ascii="Georgia" w:hAnsi="Georgia"/>
          <w:b/>
          <w:color w:val="344D6C" w:themeColor="accent6" w:themeShade="80"/>
          <w:spacing w:val="-5"/>
          <w:sz w:val="30"/>
          <w:lang w:val="el-GR"/>
        </w:rPr>
        <w:t xml:space="preserve"> </w:t>
      </w:r>
      <w:r w:rsidRPr="00875CF9">
        <w:rPr>
          <w:rFonts w:ascii="Georgia" w:hAnsi="Georgia"/>
          <w:b/>
          <w:color w:val="344D6C" w:themeColor="accent6" w:themeShade="80"/>
          <w:sz w:val="30"/>
          <w:lang w:val="el-GR"/>
        </w:rPr>
        <w:t>Σακελλαρόπουλος</w:t>
      </w:r>
      <w:r w:rsidRPr="00875CF9">
        <w:rPr>
          <w:rFonts w:ascii="Georgia" w:hAnsi="Georgia"/>
          <w:b/>
          <w:color w:val="344D6C" w:themeColor="accent6" w:themeShade="80"/>
          <w:spacing w:val="-2"/>
          <w:sz w:val="30"/>
          <w:lang w:val="el-GR"/>
        </w:rPr>
        <w:t xml:space="preserve"> </w:t>
      </w:r>
      <w:r w:rsidR="00875CF9" w:rsidRPr="00875CF9">
        <w:rPr>
          <w:rFonts w:ascii="Georgia" w:hAnsi="Georgia"/>
          <w:b/>
          <w:color w:val="344D6C" w:themeColor="accent6" w:themeShade="80"/>
          <w:sz w:val="30"/>
          <w:lang w:val="el-GR"/>
        </w:rPr>
        <w:t>2026</w:t>
      </w:r>
      <w:r w:rsidR="001F3C6E">
        <w:rPr>
          <w:rFonts w:ascii="Georgia" w:hAnsi="Georgia"/>
          <w:b/>
          <w:color w:val="344D6C" w:themeColor="accent6" w:themeShade="80"/>
          <w:sz w:val="30"/>
          <w:lang w:val="el-GR"/>
        </w:rPr>
        <w:t>-2027</w:t>
      </w:r>
    </w:p>
    <w:p w14:paraId="4320CAD6" w14:textId="77777777" w:rsidR="00FD5726" w:rsidRDefault="00FD5726" w:rsidP="00AD3EEB">
      <w:pPr>
        <w:ind w:left="3" w:right="3"/>
        <w:jc w:val="center"/>
        <w:rPr>
          <w:rFonts w:ascii="Georgia" w:hAnsi="Georgia"/>
          <w:b/>
          <w:sz w:val="16"/>
          <w:szCs w:val="16"/>
          <w:lang w:val="el-GR"/>
        </w:rPr>
      </w:pPr>
    </w:p>
    <w:p w14:paraId="4712ADEC" w14:textId="59662F91" w:rsidR="00AD3EEB" w:rsidRDefault="00875CF9" w:rsidP="00AD3EEB">
      <w:pPr>
        <w:ind w:left="3" w:right="3"/>
        <w:jc w:val="center"/>
        <w:rPr>
          <w:rFonts w:ascii="Georgia" w:hAnsi="Georgia"/>
          <w:b/>
          <w:sz w:val="28"/>
          <w:lang w:val="el-GR"/>
        </w:rPr>
      </w:pPr>
      <w:r>
        <w:rPr>
          <w:rFonts w:ascii="Georgia" w:hAnsi="Georgia"/>
          <w:b/>
          <w:sz w:val="28"/>
          <w:lang w:val="el-GR"/>
        </w:rPr>
        <w:t>«</w:t>
      </w:r>
      <w:r w:rsidR="00AD3EEB" w:rsidRPr="00AD3EEB">
        <w:rPr>
          <w:rFonts w:ascii="Georgia" w:hAnsi="Georgia"/>
          <w:b/>
          <w:sz w:val="28"/>
          <w:lang w:val="el-GR"/>
        </w:rPr>
        <w:t xml:space="preserve">Εισαγωγή στην ψυχαναλυτική ψυχοπαθολογία </w:t>
      </w:r>
    </w:p>
    <w:p w14:paraId="72D0974F" w14:textId="73BF5437" w:rsidR="00FD5726" w:rsidRDefault="00E4029F" w:rsidP="00FD5726">
      <w:pPr>
        <w:ind w:left="3" w:right="3"/>
        <w:jc w:val="center"/>
        <w:rPr>
          <w:rFonts w:ascii="Georgia" w:hAnsi="Georgia"/>
          <w:b/>
          <w:sz w:val="16"/>
          <w:szCs w:val="16"/>
          <w:lang w:val="el-GR"/>
        </w:rPr>
      </w:pPr>
      <w:r w:rsidRPr="00E4029F">
        <w:rPr>
          <w:rFonts w:ascii="Georgia" w:hAnsi="Georgia"/>
          <w:b/>
          <w:sz w:val="28"/>
          <w:lang w:val="el-GR"/>
        </w:rPr>
        <w:t>του εφήβου και του νέου ενήλικα</w:t>
      </w:r>
      <w:r w:rsidR="00875CF9">
        <w:rPr>
          <w:rFonts w:ascii="Georgia" w:hAnsi="Georgia"/>
          <w:b/>
          <w:sz w:val="28"/>
          <w:lang w:val="el-GR"/>
        </w:rPr>
        <w:t>»</w:t>
      </w:r>
      <w:r w:rsidRPr="00E4029F">
        <w:rPr>
          <w:rFonts w:ascii="Georgia" w:hAnsi="Georgia"/>
          <w:b/>
          <w:sz w:val="28"/>
          <w:lang w:val="el-GR"/>
        </w:rPr>
        <w:t xml:space="preserve"> </w:t>
      </w:r>
    </w:p>
    <w:p w14:paraId="0DA3EBF6" w14:textId="43D58EB5" w:rsidR="00E45BDD" w:rsidRPr="00FD5726" w:rsidRDefault="00FD5726" w:rsidP="00FD5726">
      <w:pPr>
        <w:ind w:left="3" w:right="3"/>
        <w:jc w:val="center"/>
        <w:rPr>
          <w:rFonts w:ascii="Georgia" w:hAnsi="Georgia"/>
          <w:b/>
          <w:sz w:val="2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73442" wp14:editId="2CE300DE">
                <wp:simplePos x="0" y="0"/>
                <wp:positionH relativeFrom="margin">
                  <wp:align>right</wp:align>
                </wp:positionH>
                <wp:positionV relativeFrom="paragraph">
                  <wp:posOffset>2691765</wp:posOffset>
                </wp:positionV>
                <wp:extent cx="6189345" cy="3832225"/>
                <wp:effectExtent l="0" t="0" r="1905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345" cy="3832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9B8F64" w14:textId="77777777" w:rsidR="00165AC6" w:rsidRPr="00A20F55" w:rsidRDefault="00165AC6" w:rsidP="00165AC6">
                            <w:pPr>
                              <w:pStyle w:val="5"/>
                              <w:rPr>
                                <w:rFonts w:ascii="Calibri" w:hAnsi="Calibri" w:cs="Tahoma"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73442" id="Rectangle 4" o:spid="_x0000_s1026" style="position:absolute;left:0;text-align:left;margin-left:436.15pt;margin-top:211.95pt;width:487.35pt;height:30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" fillcolor="#ccd8e6 [1305]" stroked="f">
                <v:textbox>
                  <w:txbxContent>
                    <w:p w14:paraId="289B8F64" w14:textId="77777777" w:rsidR="00165AC6" w:rsidRPr="00A20F55" w:rsidRDefault="00165AC6" w:rsidP="00165AC6">
                      <w:pPr>
                        <w:pStyle w:val="5"/>
                        <w:rPr>
                          <w:rFonts w:ascii="Calibri" w:hAnsi="Calibri" w:cs="Tahoma"/>
                          <w:color w:val="FFFFFF"/>
                          <w:sz w:val="2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E4141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CA5F0" wp14:editId="1BA51E0A">
                <wp:simplePos x="0" y="0"/>
                <wp:positionH relativeFrom="column">
                  <wp:posOffset>-158750</wp:posOffset>
                </wp:positionH>
                <wp:positionV relativeFrom="paragraph">
                  <wp:posOffset>2842895</wp:posOffset>
                </wp:positionV>
                <wp:extent cx="6005830" cy="3632200"/>
                <wp:effectExtent l="0" t="0" r="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830" cy="363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0E3F" w14:textId="4FEB7549" w:rsidR="00165AC6" w:rsidRPr="00462DC6" w:rsidRDefault="00165AC6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>ΤΙΤΛΟΙ ΣΠΟΥΔΩΝ</w:t>
                            </w:r>
                            <w:r w:rsidR="006A0C53" w:rsidRPr="007806BC">
                              <w:rPr>
                                <w:lang w:val="el-GR"/>
                              </w:rPr>
                              <w:t xml:space="preserve"> </w:t>
                            </w:r>
                            <w:r w:rsidR="007806BC">
                              <w:rPr>
                                <w:lang w:val="el-GR"/>
                              </w:rPr>
                              <w:t>&amp;</w:t>
                            </w:r>
                            <w:r w:rsidR="006A0C53" w:rsidRPr="007806BC">
                              <w:rPr>
                                <w:lang w:val="el-GR"/>
                              </w:rPr>
                              <w:t xml:space="preserve"> </w:t>
                            </w:r>
                            <w:r w:rsidR="006A0C53">
                              <w:rPr>
                                <w:lang w:val="el-GR"/>
                              </w:rPr>
                              <w:t xml:space="preserve">ΑΔΕΙΑ </w:t>
                            </w:r>
                            <w:r w:rsidR="007806BC">
                              <w:rPr>
                                <w:lang w:val="el-GR"/>
                              </w:rPr>
                              <w:t>Α</w:t>
                            </w:r>
                            <w:r w:rsidR="006A0C53">
                              <w:rPr>
                                <w:lang w:val="el-GR"/>
                              </w:rPr>
                              <w:t>ΣΚΗΣΕ</w:t>
                            </w:r>
                            <w:r w:rsidR="007806BC">
                              <w:rPr>
                                <w:lang w:val="el-GR"/>
                              </w:rPr>
                              <w:t>Ω</w:t>
                            </w:r>
                            <w:r w:rsidR="006A0C53">
                              <w:rPr>
                                <w:lang w:val="el-GR"/>
                              </w:rPr>
                              <w:t>Σ ΕΠΑΓΓΕΛΜΑΤΟΣ</w:t>
                            </w:r>
                            <w:r w:rsidRPr="00462DC6">
                              <w:rPr>
                                <w:lang w:val="el-GR"/>
                              </w:rPr>
                              <w:t>:</w:t>
                            </w:r>
                          </w:p>
                          <w:p w14:paraId="2BFD37AB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2C4D581E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2E3A3055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4F46948E" w14:textId="77777777" w:rsidR="00165AC6" w:rsidRPr="00462DC6" w:rsidRDefault="00165AC6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>ΠΑΡΟΥΣΑ ΕΠΑΓΓΕΛΜΑΤΙΚΗ</w:t>
                            </w:r>
                            <w:r w:rsidR="002F7ACA" w:rsidRPr="00462DC6">
                              <w:rPr>
                                <w:lang w:val="el-GR"/>
                              </w:rPr>
                              <w:t>/ΣΠΟΥΔΑΣΤΙΚΗ</w:t>
                            </w:r>
                            <w:r w:rsidRPr="00462DC6">
                              <w:rPr>
                                <w:lang w:val="el-GR"/>
                              </w:rPr>
                              <w:t xml:space="preserve"> ΔΡΑΣΤΗΡΙΟΤΗΤΑ:</w:t>
                            </w:r>
                          </w:p>
                          <w:p w14:paraId="61BDF798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4FD068DF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09540703" w14:textId="77777777" w:rsidR="00165AC6" w:rsidRPr="00462DC6" w:rsidRDefault="00165AC6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>ΣΥΜΜΕΤΟΧΗ ΣΕ ΑΛΛΑ ΨΥΧΟΔΥΝΑΜΙΚΑ ΣΕΜΙΝΑΡΙΑ: ΝΑΙ – ΟΧΙ</w:t>
                            </w:r>
                          </w:p>
                          <w:p w14:paraId="779DA2F4" w14:textId="77777777" w:rsidR="00165AC6" w:rsidRPr="00462DC6" w:rsidRDefault="002F7ACA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 xml:space="preserve">ΚΛΙΝΙΚΗ </w:t>
                            </w:r>
                            <w:r w:rsidR="00165AC6" w:rsidRPr="00462DC6">
                              <w:rPr>
                                <w:lang w:val="el-GR"/>
                              </w:rPr>
                              <w:t>ΕΜΠΕΙΡΙΑ: ΝΑΙ (ΕΤΗ: …….. ) – ΟΧΙ</w:t>
                            </w:r>
                          </w:p>
                          <w:p w14:paraId="75815290" w14:textId="77777777" w:rsidR="002F7ACA" w:rsidRDefault="002F7ACA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025FC3D8" w14:textId="77777777" w:rsidR="00165AC6" w:rsidRPr="00462DC6" w:rsidRDefault="00165AC6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>ΠΑΡΑΚΑΛΟΥΜΕ ΑΝΑΦΕΡΑΤΕ ΠΕΡΙΛΗΠΤΙΚΑ ΤΟΥΣ ΛΟΓΟΥΣ ΓΙΑ ΤΟΥΣ ΟΠΟΙΟΥΣ ΕΝΔΙΑΦΕΡΕΣΤΕ ΓΙΑ ΤΟ ΣΥΓΚΕΚΡΙΜΕΝΟ ΣΕΜΙΝΑΡΙΟ: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CA5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2.5pt;margin-top:223.85pt;width:472.9pt;height:2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" stroked="f">
                <v:textbox>
                  <w:txbxContent>
                    <w:p w14:paraId="01260E3F" w14:textId="4FEB7549" w:rsidR="00165AC6" w:rsidRPr="00462DC6" w:rsidRDefault="00165AC6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>ΤΙΤΛΟΙ ΣΠΟΥΔΩΝ</w:t>
                      </w:r>
                      <w:r w:rsidR="006A0C53" w:rsidRPr="007806BC">
                        <w:rPr>
                          <w:lang w:val="el-GR"/>
                        </w:rPr>
                        <w:t xml:space="preserve"> </w:t>
                      </w:r>
                      <w:r w:rsidR="007806BC">
                        <w:rPr>
                          <w:lang w:val="el-GR"/>
                        </w:rPr>
                        <w:t>&amp;</w:t>
                      </w:r>
                      <w:r w:rsidR="006A0C53" w:rsidRPr="007806BC">
                        <w:rPr>
                          <w:lang w:val="el-GR"/>
                        </w:rPr>
                        <w:t xml:space="preserve"> </w:t>
                      </w:r>
                      <w:r w:rsidR="006A0C53">
                        <w:rPr>
                          <w:lang w:val="el-GR"/>
                        </w:rPr>
                        <w:t xml:space="preserve">ΑΔΕΙΑ </w:t>
                      </w:r>
                      <w:r w:rsidR="007806BC">
                        <w:rPr>
                          <w:lang w:val="el-GR"/>
                        </w:rPr>
                        <w:t>Α</w:t>
                      </w:r>
                      <w:r w:rsidR="006A0C53">
                        <w:rPr>
                          <w:lang w:val="el-GR"/>
                        </w:rPr>
                        <w:t>ΣΚΗΣΕ</w:t>
                      </w:r>
                      <w:r w:rsidR="007806BC">
                        <w:rPr>
                          <w:lang w:val="el-GR"/>
                        </w:rPr>
                        <w:t>Ω</w:t>
                      </w:r>
                      <w:r w:rsidR="006A0C53">
                        <w:rPr>
                          <w:lang w:val="el-GR"/>
                        </w:rPr>
                        <w:t>Σ ΕΠΑΓΓΕΛΜΑΤΟΣ</w:t>
                      </w:r>
                      <w:r w:rsidRPr="00462DC6">
                        <w:rPr>
                          <w:lang w:val="el-GR"/>
                        </w:rPr>
                        <w:t>:</w:t>
                      </w:r>
                    </w:p>
                    <w:p w14:paraId="2BFD37AB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2C4D581E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2E3A3055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4F46948E" w14:textId="77777777" w:rsidR="00165AC6" w:rsidRPr="00462DC6" w:rsidRDefault="00165AC6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>ΠΑΡΟΥΣΑ ΕΠΑΓΓΕΛΜΑΤΙΚΗ</w:t>
                      </w:r>
                      <w:r w:rsidR="002F7ACA" w:rsidRPr="00462DC6">
                        <w:rPr>
                          <w:lang w:val="el-GR"/>
                        </w:rPr>
                        <w:t>/ΣΠΟΥΔΑΣΤΙΚΗ</w:t>
                      </w:r>
                      <w:r w:rsidRPr="00462DC6">
                        <w:rPr>
                          <w:lang w:val="el-GR"/>
                        </w:rPr>
                        <w:t xml:space="preserve"> ΔΡΑΣΤΗΡΙΟΤΗΤΑ:</w:t>
                      </w:r>
                    </w:p>
                    <w:p w14:paraId="61BDF798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4FD068DF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09540703" w14:textId="77777777" w:rsidR="00165AC6" w:rsidRPr="00462DC6" w:rsidRDefault="00165AC6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>ΣΥΜΜΕΤΟΧΗ ΣΕ ΑΛΛΑ ΨΥΧΟΔΥΝΑΜΙΚΑ ΣΕΜΙΝΑΡΙΑ: ΝΑΙ – ΟΧΙ</w:t>
                      </w:r>
                    </w:p>
                    <w:p w14:paraId="779DA2F4" w14:textId="77777777" w:rsidR="00165AC6" w:rsidRPr="00462DC6" w:rsidRDefault="002F7ACA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 xml:space="preserve">ΚΛΙΝΙΚΗ </w:t>
                      </w:r>
                      <w:r w:rsidR="00165AC6" w:rsidRPr="00462DC6">
                        <w:rPr>
                          <w:lang w:val="el-GR"/>
                        </w:rPr>
                        <w:t>ΕΜΠΕΙΡΙΑ: ΝΑΙ (ΕΤΗ: …….. ) – ΟΧΙ</w:t>
                      </w:r>
                    </w:p>
                    <w:p w14:paraId="75815290" w14:textId="77777777" w:rsidR="002F7ACA" w:rsidRDefault="002F7ACA" w:rsidP="00165AC6">
                      <w:pPr>
                        <w:rPr>
                          <w:lang w:val="el-GR"/>
                        </w:rPr>
                      </w:pPr>
                    </w:p>
                    <w:p w14:paraId="025FC3D8" w14:textId="77777777" w:rsidR="00165AC6" w:rsidRPr="00462DC6" w:rsidRDefault="00165AC6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>ΠΑΡΑΚΑΛΟΥΜΕ ΑΝΑΦΕΡΑΤΕ ΠΕΡΙΛΗΠΤΙΚΑ ΤΟΥΣ ΛΟΓΟΥΣ ΓΙΑ ΤΟΥΣ ΟΠΟΙΟΥΣ ΕΝΔΙΑΦΕΡΕΣΤΕ ΓΙΑ ΤΟ ΣΥΓΚΕΚΡΙΜΕΝΟ ΣΕΜΙΝΑΡΙΟ:</w:t>
                      </w:r>
                    </w:p>
                  </w:txbxContent>
                </v:textbox>
              </v:shape>
            </w:pict>
          </mc:Fallback>
        </mc:AlternateContent>
      </w:r>
      <w:r w:rsidR="001E4141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F6A6F5" wp14:editId="287E33DC">
                <wp:simplePos x="0" y="0"/>
                <wp:positionH relativeFrom="column">
                  <wp:posOffset>-247650</wp:posOffset>
                </wp:positionH>
                <wp:positionV relativeFrom="paragraph">
                  <wp:posOffset>292100</wp:posOffset>
                </wp:positionV>
                <wp:extent cx="6189345" cy="2528570"/>
                <wp:effectExtent l="0" t="0" r="1905" b="508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345" cy="25285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9AE109" w14:textId="77777777" w:rsidR="00165AC6" w:rsidRPr="00A20F55" w:rsidRDefault="00165AC6" w:rsidP="00165AC6">
                            <w:pPr>
                              <w:pStyle w:val="5"/>
                              <w:rPr>
                                <w:rFonts w:ascii="Calibri" w:hAnsi="Calibri" w:cs="Tahoma"/>
                                <w:color w:val="FFFFFF"/>
                                <w:sz w:val="20"/>
                              </w:rPr>
                            </w:pPr>
                            <w:r w:rsidRPr="00A20F55">
                              <w:rPr>
                                <w:rFonts w:ascii="Calibri" w:hAnsi="Calibri" w:cs="Tahoma"/>
                                <w:color w:val="FFFFFF"/>
                                <w:sz w:val="20"/>
                              </w:rPr>
                              <w:t xml:space="preserve">PERSONAL INFORMATION / </w:t>
                            </w:r>
                            <w:r w:rsidRPr="00A20F55">
                              <w:rPr>
                                <w:rFonts w:ascii="Calibri" w:hAnsi="Calibri" w:cs="Tahoma"/>
                                <w:color w:val="FFFFFF"/>
                                <w:sz w:val="20"/>
                                <w:lang w:val="el-GR"/>
                              </w:rPr>
                              <w:t>ΠΡΟΣΩΠΙΚΕΣ</w:t>
                            </w:r>
                            <w:r w:rsidR="00F74168">
                              <w:rPr>
                                <w:rFonts w:ascii="Calibri" w:hAnsi="Calibri" w:cs="Tahoma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A20F55">
                              <w:rPr>
                                <w:rFonts w:ascii="Calibri" w:hAnsi="Calibri" w:cs="Tahoma"/>
                                <w:color w:val="FFFFFF"/>
                                <w:sz w:val="20"/>
                                <w:lang w:val="el-GR"/>
                              </w:rPr>
                              <w:t>ΠΛΗΡΟΦΟΡΙΕΣ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6A6F5" id="Rectangle 2" o:spid="_x0000_s1028" style="position:absolute;left:0;text-align:left;margin-left:-19.5pt;margin-top:23pt;width:487.35pt;height:19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" fillcolor="#ccd8e6 [1305]" stroked="f">
                <v:textbox>
                  <w:txbxContent>
                    <w:p w14:paraId="429AE109" w14:textId="77777777" w:rsidR="00165AC6" w:rsidRPr="00A20F55" w:rsidRDefault="00165AC6" w:rsidP="00165AC6">
                      <w:pPr>
                        <w:pStyle w:val="5"/>
                        <w:rPr>
                          <w:rFonts w:ascii="Calibri" w:hAnsi="Calibri" w:cs="Tahoma"/>
                          <w:color w:val="FFFFFF"/>
                          <w:sz w:val="20"/>
                        </w:rPr>
                      </w:pPr>
                      <w:r w:rsidRPr="00A20F55">
                        <w:rPr>
                          <w:rFonts w:ascii="Calibri" w:hAnsi="Calibri" w:cs="Tahoma"/>
                          <w:color w:val="FFFFFF"/>
                          <w:sz w:val="20"/>
                        </w:rPr>
                        <w:t xml:space="preserve">PERSONAL INFORMATION / </w:t>
                      </w:r>
                      <w:r w:rsidRPr="00A20F55">
                        <w:rPr>
                          <w:rFonts w:ascii="Calibri" w:hAnsi="Calibri" w:cs="Tahoma"/>
                          <w:color w:val="FFFFFF"/>
                          <w:sz w:val="20"/>
                          <w:lang w:val="el-GR"/>
                        </w:rPr>
                        <w:t>ΠΡΟΣΩΠΙΚΕΣ</w:t>
                      </w:r>
                      <w:r w:rsidR="00F74168">
                        <w:rPr>
                          <w:rFonts w:ascii="Calibri" w:hAnsi="Calibri" w:cs="Tahoma"/>
                          <w:color w:val="FFFFFF"/>
                          <w:sz w:val="20"/>
                        </w:rPr>
                        <w:t xml:space="preserve"> </w:t>
                      </w:r>
                      <w:r w:rsidRPr="00A20F55">
                        <w:rPr>
                          <w:rFonts w:ascii="Calibri" w:hAnsi="Calibri" w:cs="Tahoma"/>
                          <w:color w:val="FFFFFF"/>
                          <w:sz w:val="20"/>
                          <w:lang w:val="el-GR"/>
                        </w:rPr>
                        <w:t>ΠΛΗΡΟΦΟΡΙΕΣ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1982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6B97C" wp14:editId="0C984AAE">
                <wp:simplePos x="0" y="0"/>
                <wp:positionH relativeFrom="column">
                  <wp:posOffset>-161925</wp:posOffset>
                </wp:positionH>
                <wp:positionV relativeFrom="paragraph">
                  <wp:posOffset>567690</wp:posOffset>
                </wp:positionV>
                <wp:extent cx="6005830" cy="2176145"/>
                <wp:effectExtent l="19050" t="19050" r="13970" b="14605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830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7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1017"/>
                              <w:gridCol w:w="2491"/>
                              <w:gridCol w:w="362"/>
                              <w:gridCol w:w="3146"/>
                            </w:tblGrid>
                            <w:tr w:rsidR="00165AC6" w:rsidRPr="001C4D47" w14:paraId="7E00A811" w14:textId="77777777" w:rsidTr="001E4141">
                              <w:trPr>
                                <w:trHeight w:val="416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FE7774" w14:textId="4D1E154A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  <w:r w:rsidRPr="001C4D47">
                                    <w:rPr>
                                      <w:rFonts w:cs="Tahoma"/>
                                      <w:lang w:val="el-GR"/>
                                    </w:rPr>
                                    <w:t>ΟΝΟΜΑ</w:t>
                                  </w:r>
                                  <w:r w:rsidR="00B05F0B">
                                    <w:rPr>
                                      <w:rFonts w:cs="Tahoma"/>
                                      <w:lang w:val="el-GR"/>
                                    </w:rPr>
                                    <w:t>ΤΕΠΩΝΥΜΟ</w:t>
                                  </w: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2" w:space="0" w:color="auto"/>
                                  </w:tcBorders>
                                </w:tcPr>
                                <w:p w14:paraId="7E3979C0" w14:textId="77777777" w:rsidR="00165AC6" w:rsidRPr="00F552D5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1485D91C" w14:textId="77777777" w:rsidTr="001E4141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3C94F9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012C1DF4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4E2F09E4" w14:textId="77777777" w:rsidTr="001E4141">
                              <w:trPr>
                                <w:trHeight w:val="59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6DE6B4E0" w14:textId="7EB93D17" w:rsidR="00165AC6" w:rsidRPr="001C4D47" w:rsidRDefault="00165AC6" w:rsidP="009A6500">
                                  <w:pPr>
                                    <w:rPr>
                                      <w:rFonts w:cs="Tahoma"/>
                                    </w:rPr>
                                  </w:pPr>
                                  <w:r w:rsidRPr="001C4D47">
                                    <w:rPr>
                                      <w:rFonts w:cs="Tahoma"/>
                                      <w:lang w:val="el-GR"/>
                                    </w:rPr>
                                    <w:t>ΔΙΕΥΘΥΝΣΗ</w:t>
                                  </w:r>
                                  <w:r w:rsidR="00A63287">
                                    <w:rPr>
                                      <w:rFonts w:cs="Tahoma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B5F970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60115E" w:rsidRPr="001C4D47" w14:paraId="0E90B9E8" w14:textId="77777777" w:rsidTr="001E4141">
                              <w:trPr>
                                <w:trHeight w:val="41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7D9B3F40" w14:textId="77777777" w:rsidR="0060115E" w:rsidRPr="001C4D47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D668C5" w14:textId="77777777" w:rsidR="0060115E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4E081E"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77E2469" w14:textId="77777777" w:rsidR="0060115E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D4797A1" w14:textId="77777777" w:rsidR="0060115E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  <w:t>Τ.Κ.</w:t>
                                  </w:r>
                                </w:p>
                              </w:tc>
                            </w:tr>
                            <w:tr w:rsidR="00165AC6" w:rsidRPr="001C4D47" w14:paraId="52CC5C07" w14:textId="77777777" w:rsidTr="001E4141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38B885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580BABD8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F80571" w:rsidRPr="001C4D47" w14:paraId="124564EC" w14:textId="77777777" w:rsidTr="001E4141">
                              <w:trPr>
                                <w:trHeight w:val="41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04F35B3A" w14:textId="77777777" w:rsidR="00F80571" w:rsidRPr="001C4D47" w:rsidRDefault="00F80571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  <w:r w:rsidRPr="00044E63">
                                    <w:rPr>
                                      <w:rFonts w:cs="Tahoma"/>
                                      <w:lang w:val="el-GR"/>
                                    </w:rPr>
                                    <w:t>ΤΗΛΕΦΩΝΑ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C0F88E0" w14:textId="77777777" w:rsidR="00F80571" w:rsidRPr="00F80571" w:rsidRDefault="00F80571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lang w:val="el-GR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FF7C04" w14:textId="671CC0F3" w:rsidR="00F80571" w:rsidRPr="00F80571" w:rsidRDefault="00F80571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lang w:val="el-GR"/>
                                    </w:rPr>
                                    <w:t>κινητό:</w:t>
                                  </w:r>
                                </w:p>
                              </w:tc>
                            </w:tr>
                            <w:tr w:rsidR="00165AC6" w:rsidRPr="001C4D47" w14:paraId="62DE08B0" w14:textId="77777777" w:rsidTr="001E4141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3D5F72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4C83443F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1578305B" w14:textId="77777777" w:rsidTr="001E4141">
                              <w:trPr>
                                <w:trHeight w:val="232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7B00460A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  <w:r w:rsidRPr="00044E63">
                                    <w:rPr>
                                      <w:rFonts w:cs="Tahoma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548BE25F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397A7D5C" w14:textId="77777777" w:rsidTr="001E4141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E3BE5E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6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0AF58A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7FE2D" w14:textId="77777777" w:rsidR="00165AC6" w:rsidRPr="00165AC6" w:rsidRDefault="00165AC6" w:rsidP="00F217F1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  <w:tab w:val="left" w:pos="6630"/>
                                <w:tab w:val="left" w:pos="8268"/>
                              </w:tabs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6B97C" id="Rectangle 3" o:spid="_x0000_s1029" style="position:absolute;left:0;text-align:left;margin-left:-12.75pt;margin-top:44.7pt;width:472.9pt;height:17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" strokecolor="#f2f2f2" strokeweight="3pt">
                <v:shadow color="#622423" opacity=".5" offset="1pt"/>
                <v:textbox>
                  <w:txbxContent>
                    <w:tbl>
                      <w:tblPr>
                        <w:tblW w:w="917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1017"/>
                        <w:gridCol w:w="2491"/>
                        <w:gridCol w:w="362"/>
                        <w:gridCol w:w="3146"/>
                      </w:tblGrid>
                      <w:tr w:rsidR="00165AC6" w:rsidRPr="001C4D47" w14:paraId="7E00A811" w14:textId="77777777" w:rsidTr="001E4141">
                        <w:trPr>
                          <w:trHeight w:val="416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5FE7774" w14:textId="4D1E154A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1C4D47">
                              <w:rPr>
                                <w:rFonts w:cs="Tahoma"/>
                                <w:lang w:val="el-GR"/>
                              </w:rPr>
                              <w:t>ΟΝΟΜΑ</w:t>
                            </w:r>
                            <w:r w:rsidR="00B05F0B">
                              <w:rPr>
                                <w:rFonts w:cs="Tahoma"/>
                                <w:lang w:val="el-GR"/>
                              </w:rPr>
                              <w:t>ΤΕΠΩΝΥΜΟ</w:t>
                            </w: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left w:val="single" w:sz="4" w:space="0" w:color="auto"/>
                              <w:bottom w:val="single" w:sz="2" w:space="0" w:color="auto"/>
                            </w:tcBorders>
                          </w:tcPr>
                          <w:p w14:paraId="7E3979C0" w14:textId="77777777" w:rsidR="00165AC6" w:rsidRPr="00F552D5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</w:p>
                        </w:tc>
                      </w:tr>
                      <w:tr w:rsidR="00165AC6" w:rsidRPr="001C4D47" w14:paraId="1485D91C" w14:textId="77777777" w:rsidTr="001E4141">
                        <w:trPr>
                          <w:trHeight w:hRule="exact" w:val="144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3C94F9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14:paraId="012C1DF4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165AC6" w:rsidRPr="001C4D47" w14:paraId="4E2F09E4" w14:textId="77777777" w:rsidTr="001E4141">
                        <w:trPr>
                          <w:trHeight w:val="598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6DE6B4E0" w14:textId="7EB93D17" w:rsidR="00165AC6" w:rsidRPr="001C4D47" w:rsidRDefault="00165AC6" w:rsidP="009A6500">
                            <w:pPr>
                              <w:rPr>
                                <w:rFonts w:cs="Tahoma"/>
                              </w:rPr>
                            </w:pPr>
                            <w:r w:rsidRPr="001C4D47">
                              <w:rPr>
                                <w:rFonts w:cs="Tahoma"/>
                                <w:lang w:val="el-GR"/>
                              </w:rPr>
                              <w:t>ΔΙΕΥΘΥΝΣΗ</w:t>
                            </w:r>
                            <w:r w:rsidR="00A63287">
                              <w:rPr>
                                <w:rFonts w:cs="Tahoma"/>
                                <w:lang w:val="el-G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B5F970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60115E" w:rsidRPr="001C4D47" w14:paraId="0E90B9E8" w14:textId="77777777" w:rsidTr="001E4141">
                        <w:trPr>
                          <w:trHeight w:val="418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7D9B3F40" w14:textId="77777777" w:rsidR="0060115E" w:rsidRPr="001C4D47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7D668C5" w14:textId="77777777" w:rsidR="0060115E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4E081E"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2853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77E2469" w14:textId="77777777" w:rsidR="0060115E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D4797A1" w14:textId="77777777" w:rsidR="0060115E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  <w:t>Τ.Κ.</w:t>
                            </w:r>
                          </w:p>
                        </w:tc>
                      </w:tr>
                      <w:tr w:rsidR="00165AC6" w:rsidRPr="001C4D47" w14:paraId="52CC5C07" w14:textId="77777777" w:rsidTr="001E4141">
                        <w:trPr>
                          <w:trHeight w:hRule="exact" w:val="144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38B885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14:paraId="580BABD8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F80571" w:rsidRPr="001C4D47" w14:paraId="124564EC" w14:textId="77777777" w:rsidTr="001E4141">
                        <w:trPr>
                          <w:trHeight w:val="418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04F35B3A" w14:textId="77777777" w:rsidR="00F80571" w:rsidRPr="001C4D47" w:rsidRDefault="00F80571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044E63">
                              <w:rPr>
                                <w:rFonts w:cs="Tahoma"/>
                                <w:lang w:val="el-GR"/>
                              </w:rPr>
                              <w:t>ΤΗΛΕΦΩΝΑ</w:t>
                            </w:r>
                          </w:p>
                        </w:tc>
                        <w:tc>
                          <w:tcPr>
                            <w:tcW w:w="350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C0F88E0" w14:textId="77777777" w:rsidR="00F80571" w:rsidRPr="00F80571" w:rsidRDefault="00F80571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lang w:val="el-GR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350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FF7C04" w14:textId="671CC0F3" w:rsidR="00F80571" w:rsidRPr="00F80571" w:rsidRDefault="00F80571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lang w:val="el-GR"/>
                              </w:rPr>
                              <w:t>κινητό:</w:t>
                            </w:r>
                          </w:p>
                        </w:tc>
                      </w:tr>
                      <w:tr w:rsidR="00165AC6" w:rsidRPr="001C4D47" w14:paraId="62DE08B0" w14:textId="77777777" w:rsidTr="001E4141">
                        <w:trPr>
                          <w:trHeight w:hRule="exact" w:val="144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3D5F72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14:paraId="4C83443F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165AC6" w:rsidRPr="001C4D47" w14:paraId="1578305B" w14:textId="77777777" w:rsidTr="001E4141">
                        <w:trPr>
                          <w:trHeight w:val="232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7B00460A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044E63">
                              <w:rPr>
                                <w:rFonts w:cs="Tahoma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14:paraId="548BE25F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165AC6" w:rsidRPr="001C4D47" w14:paraId="397A7D5C" w14:textId="77777777" w:rsidTr="001E4141">
                        <w:trPr>
                          <w:trHeight w:hRule="exact" w:val="281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E3BE5E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7016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0AF58A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</w:tbl>
                    <w:p w14:paraId="2B27FE2D" w14:textId="77777777" w:rsidR="00165AC6" w:rsidRPr="00165AC6" w:rsidRDefault="00165AC6" w:rsidP="00F217F1">
                      <w:pPr>
                        <w:pStyle w:val="a4"/>
                        <w:tabs>
                          <w:tab w:val="clear" w:pos="4153"/>
                          <w:tab w:val="clear" w:pos="8306"/>
                          <w:tab w:val="left" w:pos="6630"/>
                          <w:tab w:val="left" w:pos="8268"/>
                        </w:tabs>
                        <w:spacing w:line="360" w:lineRule="auto"/>
                        <w:rPr>
                          <w:rFonts w:cs="Tahoma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E45BDD" w:rsidRPr="00FD5726" w:rsidSect="00892011">
      <w:headerReference w:type="default" r:id="rId8"/>
      <w:footerReference w:type="default" r:id="rId9"/>
      <w:pgSz w:w="12240" w:h="15840"/>
      <w:pgMar w:top="189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4B91" w14:textId="77777777" w:rsidR="008E1175" w:rsidRDefault="008E1175" w:rsidP="00F74DDD">
      <w:r>
        <w:separator/>
      </w:r>
    </w:p>
  </w:endnote>
  <w:endnote w:type="continuationSeparator" w:id="0">
    <w:p w14:paraId="56007360" w14:textId="77777777" w:rsidR="008E1175" w:rsidRDefault="008E1175" w:rsidP="00F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14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680"/>
      <w:gridCol w:w="2836"/>
      <w:gridCol w:w="2285"/>
      <w:gridCol w:w="1510"/>
    </w:tblGrid>
    <w:tr w:rsidR="0093106B" w:rsidRPr="00054ADB" w14:paraId="12E14674" w14:textId="77777777" w:rsidTr="00A465FA">
      <w:trPr>
        <w:trHeight w:val="440"/>
      </w:trPr>
      <w:tc>
        <w:tcPr>
          <w:tcW w:w="1785" w:type="pct"/>
          <w:shd w:val="clear" w:color="auto" w:fill="auto"/>
        </w:tcPr>
        <w:p w14:paraId="239B8079" w14:textId="77777777" w:rsidR="0093106B" w:rsidRPr="00054ADB" w:rsidRDefault="0093106B" w:rsidP="004607DE">
          <w:pPr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ΙΝΣΤΙΤΟΥΤΟΨΥΧΙΚΗΣ ΥΓΕΙΑΣ</w:t>
          </w:r>
        </w:p>
        <w:p w14:paraId="1F9C7475" w14:textId="77777777" w:rsidR="0093106B" w:rsidRDefault="0093106B" w:rsidP="004607DE">
          <w:pPr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ΠΑΙΔΙΩΝ &amp; ΕΝΗΛΙΚΩΝ</w:t>
          </w:r>
        </w:p>
        <w:p w14:paraId="502C5F74" w14:textId="77777777" w:rsidR="00E32916" w:rsidRPr="004607DE" w:rsidRDefault="00E32916" w:rsidP="004607DE">
          <w:pPr>
            <w:rPr>
              <w:rFonts w:ascii="Arial" w:hAnsi="Arial" w:cs="Arial"/>
              <w:b/>
              <w:i/>
              <w:color w:val="476061"/>
              <w:spacing w:val="4"/>
              <w:sz w:val="16"/>
              <w:szCs w:val="16"/>
              <w:lang w:val="el-GR"/>
            </w:rPr>
          </w:pPr>
          <w:r w:rsidRPr="004607DE">
            <w:rPr>
              <w:rFonts w:ascii="Arial" w:hAnsi="Arial" w:cs="Arial"/>
              <w:b/>
              <w:i/>
              <w:color w:val="476061"/>
              <w:spacing w:val="4"/>
              <w:sz w:val="16"/>
              <w:szCs w:val="16"/>
              <w:lang w:val="el-GR"/>
            </w:rPr>
            <w:t>Π. ΣΑΚΕΛΛΑΡΟΠΟΥΛΟΣ</w:t>
          </w:r>
        </w:p>
        <w:p w14:paraId="5156D2C3" w14:textId="77777777" w:rsidR="004607DE" w:rsidRDefault="004607DE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0AE052B8" w14:textId="77777777" w:rsidR="0093106B" w:rsidRPr="00054ADB" w:rsidRDefault="0093106B" w:rsidP="004607DE">
          <w:pPr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Εσπερίδων 85 &amp; Μενελάου</w:t>
          </w:r>
        </w:p>
        <w:p w14:paraId="5AD20215" w14:textId="77777777" w:rsidR="0093106B" w:rsidRPr="00054ADB" w:rsidRDefault="0093106B" w:rsidP="004607DE">
          <w:pPr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Καλλιθέα, Αθήνα 176 72</w:t>
          </w:r>
        </w:p>
        <w:p w14:paraId="45A6C408" w14:textId="77777777" w:rsidR="0093106B" w:rsidRPr="00054ADB" w:rsidRDefault="0093106B" w:rsidP="004607DE">
          <w:pPr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 xml:space="preserve">Κεντρικό 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e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-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mail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 xml:space="preserve">: 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info</w:t>
          </w:r>
          <w:r w:rsidR="00A465FA" w:rsidRPr="00A465FA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_</w:t>
          </w:r>
          <w:r w:rsidR="00A465FA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@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.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gr</w:t>
          </w:r>
        </w:p>
      </w:tc>
      <w:tc>
        <w:tcPr>
          <w:tcW w:w="1375" w:type="pct"/>
          <w:shd w:val="clear" w:color="auto" w:fill="auto"/>
        </w:tcPr>
        <w:p w14:paraId="29BB5008" w14:textId="77777777" w:rsidR="004607DE" w:rsidRDefault="004607DE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</w:p>
        <w:p w14:paraId="11FA16AE" w14:textId="77777777" w:rsidR="00E32916" w:rsidRDefault="0093106B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 xml:space="preserve">ΕΝΗΛΙΚΕΣ, </w:t>
          </w:r>
        </w:p>
        <w:p w14:paraId="4244C789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Ψ.Π.Σ.Α.</w:t>
          </w:r>
        </w:p>
        <w:p w14:paraId="63A7A0B1" w14:textId="77777777" w:rsidR="0093106B" w:rsidRPr="005542C3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</w:rPr>
          </w:pP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210 959 1000</w:t>
          </w:r>
        </w:p>
        <w:p w14:paraId="30CCA2E8" w14:textId="77777777" w:rsidR="0093106B" w:rsidRPr="005542C3" w:rsidRDefault="0093106B" w:rsidP="0093106B">
          <w:pPr>
            <w:spacing w:line="360" w:lineRule="auto"/>
            <w:rPr>
              <w:rFonts w:ascii="Arial" w:hAnsi="Arial" w:cs="Arial"/>
              <w:color w:val="476061"/>
              <w:spacing w:val="4"/>
              <w:sz w:val="16"/>
              <w:szCs w:val="16"/>
            </w:rPr>
          </w:pP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210 956 0196</w:t>
          </w:r>
        </w:p>
        <w:p w14:paraId="35927ABE" w14:textId="77777777" w:rsidR="0093106B" w:rsidRPr="005542C3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E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-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mail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 xml:space="preserve">: 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athens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@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.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gr</w:t>
          </w:r>
        </w:p>
      </w:tc>
      <w:tc>
        <w:tcPr>
          <w:tcW w:w="1108" w:type="pct"/>
          <w:shd w:val="clear" w:color="auto" w:fill="auto"/>
        </w:tcPr>
        <w:p w14:paraId="4F7BAA68" w14:textId="77777777" w:rsidR="004607DE" w:rsidRPr="005542C3" w:rsidRDefault="004607DE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</w:rPr>
          </w:pPr>
        </w:p>
        <w:p w14:paraId="56453A63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ΠΑΙΔΙΑ</w:t>
          </w:r>
        </w:p>
        <w:p w14:paraId="38DDC34E" w14:textId="77777777" w:rsidR="0093106B" w:rsidRPr="00054ADB" w:rsidRDefault="0093106B" w:rsidP="0093106B">
          <w:pPr>
            <w:spacing w:line="360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&amp; ΕΦΗΒΟΙ</w:t>
          </w:r>
        </w:p>
        <w:p w14:paraId="2E9A4AEC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210 959 5314</w:t>
          </w:r>
        </w:p>
        <w:p w14:paraId="7039136D" w14:textId="77777777" w:rsidR="0093106B" w:rsidRPr="00054ADB" w:rsidRDefault="0093106B" w:rsidP="0093106B">
          <w:pPr>
            <w:spacing w:line="360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210 959 5317</w:t>
          </w:r>
        </w:p>
        <w:p w14:paraId="58AB38AD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E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-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mail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 xml:space="preserve">: </w:t>
          </w:r>
          <w:proofErr w:type="spellStart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athensip</w:t>
          </w:r>
          <w:proofErr w:type="spellEnd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@</w:t>
          </w:r>
          <w:proofErr w:type="spellStart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proofErr w:type="spellEnd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.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gr</w:t>
          </w:r>
        </w:p>
      </w:tc>
      <w:tc>
        <w:tcPr>
          <w:tcW w:w="732" w:type="pct"/>
          <w:shd w:val="clear" w:color="auto" w:fill="auto"/>
        </w:tcPr>
        <w:p w14:paraId="3BAA3D42" w14:textId="77777777" w:rsidR="0093106B" w:rsidRPr="00054ADB" w:rsidRDefault="0093106B" w:rsidP="0093106B">
          <w:pPr>
            <w:spacing w:line="360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0CFCE2D9" w14:textId="77777777" w:rsidR="0093106B" w:rsidRPr="00054ADB" w:rsidRDefault="0093106B" w:rsidP="0093106B">
          <w:pPr>
            <w:spacing w:line="360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5C975873" w14:textId="77777777" w:rsidR="0093106B" w:rsidRPr="00054ADB" w:rsidRDefault="0093106B" w:rsidP="0093106B">
          <w:pPr>
            <w:spacing w:line="276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352927C4" w14:textId="77777777" w:rsidR="0093106B" w:rsidRPr="00054ADB" w:rsidRDefault="0093106B" w:rsidP="0093106B">
          <w:pPr>
            <w:spacing w:line="276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06E76AF0" w14:textId="77777777" w:rsidR="004607DE" w:rsidRPr="005542C3" w:rsidRDefault="004607DE" w:rsidP="0093106B">
          <w:pPr>
            <w:spacing w:line="276" w:lineRule="auto"/>
            <w:ind w:right="-92"/>
            <w:jc w:val="right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</w:p>
        <w:p w14:paraId="76FE3FC4" w14:textId="77777777" w:rsidR="0093106B" w:rsidRPr="00054ADB" w:rsidRDefault="0093106B" w:rsidP="0093106B">
          <w:pPr>
            <w:spacing w:line="276" w:lineRule="auto"/>
            <w:ind w:right="-92"/>
            <w:jc w:val="right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</w:rPr>
            <w:t>www.inpsy</w:t>
          </w: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.</w:t>
          </w: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</w:rPr>
            <w:t>gr</w:t>
          </w:r>
        </w:p>
      </w:tc>
    </w:tr>
  </w:tbl>
  <w:p w14:paraId="67589A8B" w14:textId="77777777" w:rsidR="0093106B" w:rsidRPr="00E0725B" w:rsidRDefault="0093106B" w:rsidP="0093106B">
    <w:pPr>
      <w:pStyle w:val="a3"/>
      <w:spacing w:line="276" w:lineRule="auto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A510" w14:textId="77777777" w:rsidR="008E1175" w:rsidRDefault="008E1175" w:rsidP="00F74DDD">
      <w:r>
        <w:separator/>
      </w:r>
    </w:p>
  </w:footnote>
  <w:footnote w:type="continuationSeparator" w:id="0">
    <w:p w14:paraId="7830F268" w14:textId="77777777" w:rsidR="008E1175" w:rsidRDefault="008E1175" w:rsidP="00F7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E203" w14:textId="77777777" w:rsidR="00D8393E" w:rsidRPr="00D8393E" w:rsidRDefault="00505E9A" w:rsidP="00D8393E">
    <w:pPr>
      <w:ind w:left="2610"/>
      <w:rPr>
        <w:rFonts w:ascii="Arial" w:hAnsi="Arial" w:cs="Arial"/>
        <w:b/>
        <w:color w:val="476061"/>
        <w:spacing w:val="4"/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562D1BBB" wp14:editId="1B8DC3C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1543050" cy="571500"/>
          <wp:effectExtent l="0" t="0" r="0" b="0"/>
          <wp:wrapSquare wrapText="bothSides"/>
          <wp:docPr id="9" name="Picture 0" descr="logo_small_b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small_b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393E" w:rsidRPr="00D8393E">
      <w:rPr>
        <w:rFonts w:ascii="Arial" w:hAnsi="Arial" w:cs="Arial"/>
        <w:b/>
        <w:color w:val="476061"/>
        <w:spacing w:val="4"/>
        <w:lang w:val="el-GR"/>
      </w:rPr>
      <w:t>ΙΝΣΤΙΤΟΥΤΟ</w:t>
    </w:r>
  </w:p>
  <w:p w14:paraId="625E3D31" w14:textId="77777777" w:rsidR="00D8393E" w:rsidRPr="00D8393E" w:rsidRDefault="00D8393E" w:rsidP="00D8393E">
    <w:pPr>
      <w:ind w:left="2610"/>
      <w:rPr>
        <w:rFonts w:ascii="Arial" w:hAnsi="Arial" w:cs="Arial"/>
        <w:b/>
        <w:color w:val="476061"/>
        <w:spacing w:val="4"/>
        <w:lang w:val="el-GR"/>
      </w:rPr>
    </w:pPr>
    <w:r w:rsidRPr="00D8393E">
      <w:rPr>
        <w:rFonts w:ascii="Arial" w:hAnsi="Arial" w:cs="Arial"/>
        <w:b/>
        <w:color w:val="476061"/>
        <w:spacing w:val="4"/>
        <w:lang w:val="el-GR"/>
      </w:rPr>
      <w:t>ΨΥΧΙΚΗΣ ΥΓΕΙΑΣ</w:t>
    </w:r>
  </w:p>
  <w:p w14:paraId="545E722B" w14:textId="77777777" w:rsidR="00D8393E" w:rsidRPr="00D8393E" w:rsidRDefault="00D8393E" w:rsidP="00D8393E">
    <w:pPr>
      <w:ind w:left="2610"/>
      <w:rPr>
        <w:rFonts w:ascii="Arial" w:hAnsi="Arial" w:cs="Arial"/>
        <w:b/>
        <w:color w:val="476061"/>
        <w:spacing w:val="4"/>
        <w:lang w:val="el-GR"/>
      </w:rPr>
    </w:pPr>
    <w:r w:rsidRPr="00D8393E">
      <w:rPr>
        <w:rFonts w:ascii="Arial" w:hAnsi="Arial" w:cs="Arial"/>
        <w:b/>
        <w:color w:val="476061"/>
        <w:spacing w:val="4"/>
        <w:lang w:val="el-GR"/>
      </w:rPr>
      <w:t>ΠΑΙΔΙΩΝ &amp; ΕΝΗΛΙΚΩΝ</w:t>
    </w:r>
  </w:p>
  <w:p w14:paraId="464EAEA4" w14:textId="77777777" w:rsidR="0093106B" w:rsidRPr="00D8393E" w:rsidRDefault="00D8393E" w:rsidP="00D8393E">
    <w:pPr>
      <w:ind w:left="2610"/>
      <w:rPr>
        <w:rFonts w:ascii="Arial" w:hAnsi="Arial" w:cs="Arial"/>
        <w:b/>
        <w:i/>
        <w:color w:val="476061"/>
        <w:sz w:val="20"/>
        <w:szCs w:val="20"/>
        <w:lang w:val="el-GR"/>
      </w:rPr>
    </w:pPr>
    <w:r w:rsidRPr="00D8393E">
      <w:rPr>
        <w:rFonts w:ascii="Arial" w:hAnsi="Arial" w:cs="Arial"/>
        <w:b/>
        <w:i/>
        <w:color w:val="476061"/>
        <w:spacing w:val="4"/>
        <w:sz w:val="20"/>
        <w:szCs w:val="20"/>
        <w:lang w:val="el-GR"/>
      </w:rPr>
      <w:t>Π. ΣΑΚΕΛΛΑΡΟΠΟΥΛΟΣ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F06E4"/>
    <w:multiLevelType w:val="hybridMultilevel"/>
    <w:tmpl w:val="8A543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4B"/>
    <w:rsid w:val="000040BF"/>
    <w:rsid w:val="000171BD"/>
    <w:rsid w:val="00040CF2"/>
    <w:rsid w:val="00044835"/>
    <w:rsid w:val="000709EC"/>
    <w:rsid w:val="00097FE7"/>
    <w:rsid w:val="000E4EA6"/>
    <w:rsid w:val="000E617B"/>
    <w:rsid w:val="000F028B"/>
    <w:rsid w:val="0010313D"/>
    <w:rsid w:val="00110831"/>
    <w:rsid w:val="00165AC6"/>
    <w:rsid w:val="00181FC0"/>
    <w:rsid w:val="001E2E7D"/>
    <w:rsid w:val="001E4141"/>
    <w:rsid w:val="001F3C6E"/>
    <w:rsid w:val="001F503C"/>
    <w:rsid w:val="00211735"/>
    <w:rsid w:val="00230F1F"/>
    <w:rsid w:val="00257135"/>
    <w:rsid w:val="002A4EF6"/>
    <w:rsid w:val="002A738D"/>
    <w:rsid w:val="002B44ED"/>
    <w:rsid w:val="002E786B"/>
    <w:rsid w:val="002F7ACA"/>
    <w:rsid w:val="00302085"/>
    <w:rsid w:val="004061CA"/>
    <w:rsid w:val="00442C43"/>
    <w:rsid w:val="004607DE"/>
    <w:rsid w:val="00462DC6"/>
    <w:rsid w:val="00497CF5"/>
    <w:rsid w:val="004D5A43"/>
    <w:rsid w:val="004D766B"/>
    <w:rsid w:val="004E1E46"/>
    <w:rsid w:val="004E240F"/>
    <w:rsid w:val="004F1982"/>
    <w:rsid w:val="004F3202"/>
    <w:rsid w:val="00505E9A"/>
    <w:rsid w:val="005329A6"/>
    <w:rsid w:val="005542C3"/>
    <w:rsid w:val="00564C60"/>
    <w:rsid w:val="005B0103"/>
    <w:rsid w:val="005C4102"/>
    <w:rsid w:val="005D3952"/>
    <w:rsid w:val="0060115E"/>
    <w:rsid w:val="00632677"/>
    <w:rsid w:val="00670104"/>
    <w:rsid w:val="00671D7C"/>
    <w:rsid w:val="00674907"/>
    <w:rsid w:val="006A0C53"/>
    <w:rsid w:val="006A3069"/>
    <w:rsid w:val="006A6D21"/>
    <w:rsid w:val="007806BC"/>
    <w:rsid w:val="007A3E48"/>
    <w:rsid w:val="007D1237"/>
    <w:rsid w:val="007E0371"/>
    <w:rsid w:val="007E6EB4"/>
    <w:rsid w:val="007F7DEC"/>
    <w:rsid w:val="00805E97"/>
    <w:rsid w:val="0081570F"/>
    <w:rsid w:val="00875CF9"/>
    <w:rsid w:val="0089005E"/>
    <w:rsid w:val="00892011"/>
    <w:rsid w:val="008B721D"/>
    <w:rsid w:val="008E1175"/>
    <w:rsid w:val="008E308F"/>
    <w:rsid w:val="008E438C"/>
    <w:rsid w:val="00904AA8"/>
    <w:rsid w:val="00915818"/>
    <w:rsid w:val="0093106B"/>
    <w:rsid w:val="00933051"/>
    <w:rsid w:val="0097048B"/>
    <w:rsid w:val="00985C23"/>
    <w:rsid w:val="00997192"/>
    <w:rsid w:val="009A6500"/>
    <w:rsid w:val="009F420C"/>
    <w:rsid w:val="009F4625"/>
    <w:rsid w:val="00A465FA"/>
    <w:rsid w:val="00A57168"/>
    <w:rsid w:val="00A61AA7"/>
    <w:rsid w:val="00A62F16"/>
    <w:rsid w:val="00A63287"/>
    <w:rsid w:val="00A634BA"/>
    <w:rsid w:val="00A9250F"/>
    <w:rsid w:val="00A9784B"/>
    <w:rsid w:val="00AD3EEB"/>
    <w:rsid w:val="00AF0B7F"/>
    <w:rsid w:val="00B04457"/>
    <w:rsid w:val="00B05013"/>
    <w:rsid w:val="00B05F0B"/>
    <w:rsid w:val="00B11090"/>
    <w:rsid w:val="00B23C65"/>
    <w:rsid w:val="00B55C78"/>
    <w:rsid w:val="00B6404C"/>
    <w:rsid w:val="00B92AB4"/>
    <w:rsid w:val="00B93584"/>
    <w:rsid w:val="00BB3985"/>
    <w:rsid w:val="00BB5741"/>
    <w:rsid w:val="00BC279B"/>
    <w:rsid w:val="00BC4C3A"/>
    <w:rsid w:val="00C23F5D"/>
    <w:rsid w:val="00C44391"/>
    <w:rsid w:val="00C916EA"/>
    <w:rsid w:val="00CA077C"/>
    <w:rsid w:val="00CC1859"/>
    <w:rsid w:val="00CD3421"/>
    <w:rsid w:val="00CE3685"/>
    <w:rsid w:val="00CE5AE4"/>
    <w:rsid w:val="00CF3D08"/>
    <w:rsid w:val="00CF3D2B"/>
    <w:rsid w:val="00CF5B60"/>
    <w:rsid w:val="00D440AE"/>
    <w:rsid w:val="00D8393E"/>
    <w:rsid w:val="00D851AF"/>
    <w:rsid w:val="00D90410"/>
    <w:rsid w:val="00DA7FE4"/>
    <w:rsid w:val="00DC687C"/>
    <w:rsid w:val="00E16071"/>
    <w:rsid w:val="00E17F8A"/>
    <w:rsid w:val="00E26219"/>
    <w:rsid w:val="00E32916"/>
    <w:rsid w:val="00E4029F"/>
    <w:rsid w:val="00E45BDD"/>
    <w:rsid w:val="00E67694"/>
    <w:rsid w:val="00EE3EE1"/>
    <w:rsid w:val="00EF2174"/>
    <w:rsid w:val="00EF3574"/>
    <w:rsid w:val="00F01C4C"/>
    <w:rsid w:val="00F217F1"/>
    <w:rsid w:val="00F575C4"/>
    <w:rsid w:val="00F74168"/>
    <w:rsid w:val="00F74DDD"/>
    <w:rsid w:val="00F80571"/>
    <w:rsid w:val="00F844A2"/>
    <w:rsid w:val="00FA0AA0"/>
    <w:rsid w:val="00FA7B06"/>
    <w:rsid w:val="00FB5F66"/>
    <w:rsid w:val="00FB7FE1"/>
    <w:rsid w:val="00FD5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48DC0"/>
  <w15:docId w15:val="{FB84E8EA-EFED-4ACC-91FE-5140088E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4B"/>
    <w:rPr>
      <w:rFonts w:ascii="Calibri" w:hAnsi="Calibri"/>
      <w:sz w:val="22"/>
      <w:szCs w:val="22"/>
      <w:lang w:val="en-US" w:eastAsia="en-US"/>
    </w:rPr>
  </w:style>
  <w:style w:type="paragraph" w:styleId="4">
    <w:name w:val="heading 4"/>
    <w:basedOn w:val="a"/>
    <w:next w:val="a"/>
    <w:link w:val="4Char"/>
    <w:qFormat/>
    <w:rsid w:val="00165AC6"/>
    <w:pPr>
      <w:keepNext/>
      <w:jc w:val="center"/>
      <w:outlineLvl w:val="3"/>
    </w:pPr>
    <w:rPr>
      <w:rFonts w:ascii="Copperplate Gothic Light" w:eastAsia="Times New Roman" w:hAnsi="Copperplate Gothic Light"/>
      <w:sz w:val="24"/>
      <w:szCs w:val="20"/>
    </w:rPr>
  </w:style>
  <w:style w:type="paragraph" w:styleId="5">
    <w:name w:val="heading 5"/>
    <w:basedOn w:val="a"/>
    <w:next w:val="a"/>
    <w:link w:val="5Char"/>
    <w:qFormat/>
    <w:rsid w:val="00165AC6"/>
    <w:pPr>
      <w:keepNext/>
      <w:outlineLvl w:val="4"/>
    </w:pPr>
    <w:rPr>
      <w:rFonts w:ascii="Palatino Linotype" w:eastAsia="Times New Roman" w:hAnsi="Palatino Linotype"/>
      <w:b/>
      <w:bCs/>
      <w:color w:val="80808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784B"/>
    <w:pPr>
      <w:tabs>
        <w:tab w:val="center" w:pos="4680"/>
        <w:tab w:val="right" w:pos="9360"/>
      </w:tabs>
    </w:pPr>
  </w:style>
  <w:style w:type="character" w:customStyle="1" w:styleId="Char">
    <w:name w:val="Υποσέλιδο Char"/>
    <w:link w:val="a3"/>
    <w:uiPriority w:val="99"/>
    <w:rsid w:val="00A9784B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4">
    <w:name w:val="header"/>
    <w:basedOn w:val="a"/>
    <w:link w:val="Char0"/>
    <w:unhideWhenUsed/>
    <w:rsid w:val="009F462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rsid w:val="009F4625"/>
    <w:rPr>
      <w:rFonts w:ascii="Calibri" w:hAnsi="Calibri"/>
      <w:sz w:val="22"/>
      <w:szCs w:val="22"/>
      <w:lang w:val="en-US" w:eastAsia="en-US"/>
    </w:rPr>
  </w:style>
  <w:style w:type="character" w:customStyle="1" w:styleId="4Char">
    <w:name w:val="Επικεφαλίδα 4 Char"/>
    <w:link w:val="4"/>
    <w:rsid w:val="00165AC6"/>
    <w:rPr>
      <w:rFonts w:ascii="Copperplate Gothic Light" w:eastAsia="Times New Roman" w:hAnsi="Copperplate Gothic Light"/>
      <w:sz w:val="24"/>
      <w:lang w:val="en-US" w:eastAsia="en-US"/>
    </w:rPr>
  </w:style>
  <w:style w:type="character" w:customStyle="1" w:styleId="5Char">
    <w:name w:val="Επικεφαλίδα 5 Char"/>
    <w:link w:val="5"/>
    <w:rsid w:val="00165AC6"/>
    <w:rPr>
      <w:rFonts w:ascii="Palatino Linotype" w:eastAsia="Times New Roman" w:hAnsi="Palatino Linotype"/>
      <w:b/>
      <w:bCs/>
      <w:color w:val="808080"/>
      <w:sz w:val="16"/>
    </w:rPr>
  </w:style>
  <w:style w:type="paragraph" w:styleId="a5">
    <w:name w:val="List Paragraph"/>
    <w:basedOn w:val="a"/>
    <w:uiPriority w:val="34"/>
    <w:qFormat/>
    <w:rsid w:val="0046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Χαρτί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5476-9633-42D2-B0B6-3BF5CF5E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Lountzis</dc:creator>
  <cp:keywords/>
  <cp:lastModifiedBy>ΑΛΕΞΑΝΔΡΟΣ ΛΟΥΝΤΖΗΣ</cp:lastModifiedBy>
  <cp:revision>3</cp:revision>
  <cp:lastPrinted>2023-06-27T10:50:00Z</cp:lastPrinted>
  <dcterms:created xsi:type="dcterms:W3CDTF">2026-06-23T11:54:00Z</dcterms:created>
  <dcterms:modified xsi:type="dcterms:W3CDTF">2026-06-23T11:55:00Z</dcterms:modified>
</cp:coreProperties>
</file>